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528BB">
      <w:pPr>
        <w:spacing w:line="560" w:lineRule="exact"/>
        <w:jc w:val="center"/>
        <w:rPr>
          <w:rFonts w:eastAsia="方正小标宋简体"/>
          <w:snapToGrid w:val="0"/>
          <w:kern w:val="0"/>
          <w:sz w:val="44"/>
          <w:szCs w:val="44"/>
        </w:rPr>
      </w:pPr>
      <w:bookmarkStart w:id="0" w:name="zhengwen"/>
    </w:p>
    <w:p w14:paraId="7FF8527D">
      <w:pPr>
        <w:spacing w:line="560" w:lineRule="exact"/>
        <w:jc w:val="center"/>
        <w:rPr>
          <w:rFonts w:eastAsia="方正小标宋简体"/>
          <w:snapToGrid w:val="0"/>
          <w:kern w:val="0"/>
          <w:sz w:val="44"/>
          <w:szCs w:val="44"/>
        </w:rPr>
      </w:pPr>
    </w:p>
    <w:p w14:paraId="173F560C">
      <w:pPr>
        <w:pStyle w:val="9"/>
        <w:adjustRightInd w:val="0"/>
        <w:snapToGrid w:val="0"/>
        <w:spacing w:before="0" w:line="600" w:lineRule="exact"/>
        <w:ind w:firstLine="0" w:firstLineChars="0"/>
        <w:rPr>
          <w:rFonts w:asciiTheme="majorEastAsia" w:hAnsiTheme="majorEastAsia" w:eastAsiaTheme="majorEastAsia"/>
          <w:b/>
          <w:bCs/>
          <w:color w:val="333333"/>
          <w:sz w:val="44"/>
          <w:szCs w:val="44"/>
          <w:shd w:val="clear" w:color="auto" w:fill="FFFFFF"/>
        </w:rPr>
      </w:pPr>
      <w:r>
        <w:rPr>
          <w:rFonts w:asciiTheme="majorEastAsia" w:hAnsiTheme="majorEastAsia" w:eastAsiaTheme="majorEastAsia"/>
          <w:b/>
          <w:bCs/>
          <w:color w:val="333333"/>
          <w:sz w:val="44"/>
          <w:szCs w:val="44"/>
          <w:shd w:val="clear" w:color="auto" w:fill="FFFFFF"/>
        </w:rPr>
        <w:t>宁波市公共机构节能办法</w:t>
      </w:r>
    </w:p>
    <w:p w14:paraId="0EA8B8B4">
      <w:pPr>
        <w:spacing w:line="560" w:lineRule="exact"/>
        <w:jc w:val="center"/>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w:t>
      </w:r>
      <w:r>
        <w:rPr>
          <w:rFonts w:ascii="仿宋_GB2312" w:hAnsi="仿宋_GB2312" w:eastAsia="仿宋_GB2312" w:cs="仿宋_GB2312"/>
          <w:sz w:val="32"/>
          <w:szCs w:val="32"/>
        </w:rPr>
        <w:t>2010年12月26日宁波市人民政府令第183号公布；根据2017年12月21日宁波市人民政府令第240号公布的《宁波市人民政府关于修改和废止部分政府规章的决定》第一次修正；根据2024年11月21日宁波市人民政府令第276号公布的《宁波市人民政府关于修改＜宁波市气象灾害预警信号发布与传播管理办法＞等5件规章的决定》第二次修正行</w:t>
      </w:r>
      <w:r>
        <w:rPr>
          <w:rFonts w:hint="eastAsia" w:ascii="仿宋_GB2312" w:hAnsi="仿宋_GB2312" w:eastAsia="仿宋_GB2312" w:cs="仿宋_GB2312"/>
          <w:sz w:val="32"/>
          <w:szCs w:val="32"/>
        </w:rPr>
        <w:t>）</w:t>
      </w:r>
    </w:p>
    <w:p w14:paraId="442F7950">
      <w:pPr>
        <w:pStyle w:val="2"/>
      </w:pPr>
    </w:p>
    <w:bookmarkEnd w:id="0"/>
    <w:p w14:paraId="75B01D6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ascii="仿宋" w:hAnsi="仿宋" w:eastAsia="仿宋" w:cs="仿宋"/>
          <w:i w:val="0"/>
          <w:iCs w:val="0"/>
          <w:caps w:val="0"/>
          <w:color w:val="333333"/>
          <w:spacing w:val="0"/>
          <w:sz w:val="31"/>
          <w:szCs w:val="31"/>
        </w:rPr>
      </w:pPr>
      <w:r>
        <w:rPr>
          <w:rFonts w:ascii="黑体" w:hAnsi="宋体" w:eastAsia="黑体" w:cs="黑体"/>
          <w:i w:val="0"/>
          <w:iCs w:val="0"/>
          <w:caps w:val="0"/>
          <w:color w:val="333333"/>
          <w:spacing w:val="0"/>
          <w:sz w:val="31"/>
          <w:szCs w:val="31"/>
          <w:bdr w:val="none" w:color="auto" w:sz="0" w:space="0"/>
          <w:shd w:val="clear" w:fill="FFFFFF"/>
        </w:rPr>
        <w:t>第一章　总　则</w:t>
      </w:r>
    </w:p>
    <w:p w14:paraId="4236731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仿宋" w:hAnsi="仿宋" w:eastAsia="仿宋" w:cs="仿宋"/>
          <w:i w:val="0"/>
          <w:iCs w:val="0"/>
          <w:caps w:val="0"/>
          <w:color w:val="333333"/>
          <w:spacing w:val="0"/>
          <w:sz w:val="31"/>
          <w:szCs w:val="31"/>
        </w:rPr>
      </w:pPr>
    </w:p>
    <w:p w14:paraId="697C2EC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第一条</w:t>
      </w:r>
      <w:r>
        <w:rPr>
          <w:rFonts w:hint="eastAsia" w:ascii="仿宋" w:hAnsi="仿宋" w:eastAsia="仿宋" w:cs="仿宋"/>
          <w:i w:val="0"/>
          <w:iCs w:val="0"/>
          <w:caps w:val="0"/>
          <w:color w:val="333333"/>
          <w:spacing w:val="0"/>
          <w:sz w:val="31"/>
          <w:szCs w:val="31"/>
          <w:bdr w:val="none" w:color="auto" w:sz="0" w:space="0"/>
          <w:shd w:val="clear" w:fill="FFFFFF"/>
        </w:rPr>
        <w:t>　为了推动本市公共机构节能，提高能源利用效率，根据《中华人民共和国节约能源法》《公共机构节能条例》《宁波市节约能源条例》等法律、法规的规定，制定本办法。</w:t>
      </w:r>
    </w:p>
    <w:p w14:paraId="34B5117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第二条</w:t>
      </w:r>
      <w:r>
        <w:rPr>
          <w:rFonts w:hint="eastAsia" w:ascii="仿宋" w:hAnsi="仿宋" w:eastAsia="仿宋" w:cs="仿宋"/>
          <w:i w:val="0"/>
          <w:iCs w:val="0"/>
          <w:caps w:val="0"/>
          <w:color w:val="333333"/>
          <w:spacing w:val="0"/>
          <w:sz w:val="31"/>
          <w:szCs w:val="31"/>
          <w:bdr w:val="none" w:color="auto" w:sz="0" w:space="0"/>
          <w:shd w:val="clear" w:fill="FFFFFF"/>
        </w:rPr>
        <w:t>　本市公共机构节能，适用本办法。</w:t>
      </w:r>
    </w:p>
    <w:p w14:paraId="0F90A96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本办法所称公共机构，是指全部或者部分使用财政性资金的国家机关、事业单位和团体组织。公共机构的具体范围由市和区（县、市）人民政府另行确定。</w:t>
      </w:r>
    </w:p>
    <w:p w14:paraId="08FF9F2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第三条</w:t>
      </w:r>
      <w:r>
        <w:rPr>
          <w:rFonts w:hint="eastAsia" w:ascii="仿宋" w:hAnsi="仿宋" w:eastAsia="仿宋" w:cs="仿宋"/>
          <w:i w:val="0"/>
          <w:iCs w:val="0"/>
          <w:caps w:val="0"/>
          <w:color w:val="333333"/>
          <w:spacing w:val="0"/>
          <w:sz w:val="31"/>
          <w:szCs w:val="31"/>
          <w:bdr w:val="none" w:color="auto" w:sz="0" w:space="0"/>
          <w:shd w:val="clear" w:fill="FFFFFF"/>
        </w:rPr>
        <w:t>　市和区（县、市）人民政府机关事务管理机构在本级节能行政主管部门指导下，负责本级公共机构节能监督管理工作。</w:t>
      </w:r>
    </w:p>
    <w:p w14:paraId="5940B2A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第四条</w:t>
      </w:r>
      <w:r>
        <w:rPr>
          <w:rFonts w:hint="eastAsia" w:ascii="仿宋" w:hAnsi="仿宋" w:eastAsia="仿宋" w:cs="仿宋"/>
          <w:i w:val="0"/>
          <w:iCs w:val="0"/>
          <w:caps w:val="0"/>
          <w:color w:val="333333"/>
          <w:spacing w:val="0"/>
          <w:sz w:val="31"/>
          <w:szCs w:val="31"/>
          <w:bdr w:val="none" w:color="auto" w:sz="0" w:space="0"/>
          <w:shd w:val="clear" w:fill="FFFFFF"/>
        </w:rPr>
        <w:t>　市和区（县、市）机关事务管理机构应当会同有关部门，开展公共机构节能宣传、教育、培训工作，普及节能科学知识，以提高依法节能意识、全员节能意识。</w:t>
      </w:r>
    </w:p>
    <w:p w14:paraId="3DD3E56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第五条</w:t>
      </w:r>
      <w:r>
        <w:rPr>
          <w:rFonts w:hint="eastAsia" w:ascii="仿宋" w:hAnsi="仿宋" w:eastAsia="仿宋" w:cs="仿宋"/>
          <w:i w:val="0"/>
          <w:iCs w:val="0"/>
          <w:caps w:val="0"/>
          <w:color w:val="333333"/>
          <w:spacing w:val="0"/>
          <w:sz w:val="31"/>
          <w:szCs w:val="31"/>
          <w:bdr w:val="none" w:color="auto" w:sz="0" w:space="0"/>
          <w:shd w:val="clear" w:fill="FFFFFF"/>
        </w:rPr>
        <w:t>　在公共机构节能管理、节能科学技术研究和推广应用中作出显著成绩的单位和个人，可以按照国家、省、市有关规定享受资金补助、奖励等政策措施。</w:t>
      </w:r>
    </w:p>
    <w:p w14:paraId="034C5E7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p>
    <w:p w14:paraId="7ABE70A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第二章　节能规划和管理</w:t>
      </w:r>
    </w:p>
    <w:p w14:paraId="0449494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仿宋" w:hAnsi="仿宋" w:eastAsia="仿宋" w:cs="仿宋"/>
          <w:i w:val="0"/>
          <w:iCs w:val="0"/>
          <w:caps w:val="0"/>
          <w:color w:val="333333"/>
          <w:spacing w:val="0"/>
          <w:sz w:val="31"/>
          <w:szCs w:val="31"/>
        </w:rPr>
      </w:pPr>
    </w:p>
    <w:p w14:paraId="3663393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第六条</w:t>
      </w:r>
      <w:r>
        <w:rPr>
          <w:rFonts w:hint="eastAsia" w:ascii="仿宋" w:hAnsi="仿宋" w:eastAsia="仿宋" w:cs="仿宋"/>
          <w:i w:val="0"/>
          <w:iCs w:val="0"/>
          <w:caps w:val="0"/>
          <w:color w:val="333333"/>
          <w:spacing w:val="0"/>
          <w:sz w:val="31"/>
          <w:szCs w:val="31"/>
          <w:bdr w:val="none" w:color="auto" w:sz="0" w:space="0"/>
          <w:shd w:val="clear" w:fill="FFFFFF"/>
        </w:rPr>
        <w:t>　市和区（县、市）人民政府机关事务管理机构应当会同有关部门，根据省公共机构节能规划和本级人民政府节能中长期专项规划，制定本级公共机构节能规划，报本级人民政府批准后实施。</w:t>
      </w:r>
    </w:p>
    <w:p w14:paraId="5D07B96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区（县、市）公共机构节能规划应当包括所辖乡（镇）、街道公共机构节能的内容。</w:t>
      </w:r>
    </w:p>
    <w:p w14:paraId="3F64666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第七条</w:t>
      </w:r>
      <w:r>
        <w:rPr>
          <w:rFonts w:hint="eastAsia" w:ascii="仿宋" w:hAnsi="仿宋" w:eastAsia="仿宋" w:cs="仿宋"/>
          <w:i w:val="0"/>
          <w:iCs w:val="0"/>
          <w:caps w:val="0"/>
          <w:color w:val="333333"/>
          <w:spacing w:val="0"/>
          <w:sz w:val="31"/>
          <w:szCs w:val="31"/>
          <w:bdr w:val="none" w:color="auto" w:sz="0" w:space="0"/>
          <w:shd w:val="clear" w:fill="FFFFFF"/>
        </w:rPr>
        <w:t>　市和区（县、市）人民政府机关事务管理机构应当将节能规划确定的节能目标和指标，按年度分解落实到本级公共机构。</w:t>
      </w:r>
    </w:p>
    <w:p w14:paraId="39F170F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第八条</w:t>
      </w:r>
      <w:r>
        <w:rPr>
          <w:rFonts w:hint="eastAsia" w:ascii="仿宋" w:hAnsi="仿宋" w:eastAsia="仿宋" w:cs="仿宋"/>
          <w:i w:val="0"/>
          <w:iCs w:val="0"/>
          <w:caps w:val="0"/>
          <w:color w:val="333333"/>
          <w:spacing w:val="0"/>
          <w:sz w:val="31"/>
          <w:szCs w:val="31"/>
          <w:bdr w:val="none" w:color="auto" w:sz="0" w:space="0"/>
          <w:shd w:val="clear" w:fill="FFFFFF"/>
        </w:rPr>
        <w:t>　公共机构应当根据年度节能目标和指标制定节能实施方案，报本级人民政府机关事务管理机构备案。</w:t>
      </w:r>
    </w:p>
    <w:p w14:paraId="246755D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第九条</w:t>
      </w:r>
      <w:r>
        <w:rPr>
          <w:rFonts w:hint="eastAsia" w:ascii="仿宋" w:hAnsi="仿宋" w:eastAsia="仿宋" w:cs="仿宋"/>
          <w:i w:val="0"/>
          <w:iCs w:val="0"/>
          <w:caps w:val="0"/>
          <w:color w:val="333333"/>
          <w:spacing w:val="0"/>
          <w:sz w:val="31"/>
          <w:szCs w:val="31"/>
          <w:bdr w:val="none" w:color="auto" w:sz="0" w:space="0"/>
          <w:shd w:val="clear" w:fill="FFFFFF"/>
        </w:rPr>
        <w:t>　公共机构节能工作纳入市和区（县、市）人民政府节能目标评价考核。</w:t>
      </w:r>
    </w:p>
    <w:p w14:paraId="11F32A7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市和区（县、市）人民政府应当每年对本级人民政府机关事务管理机构节能目标落实情况进行考核，并公布考核结果。</w:t>
      </w:r>
    </w:p>
    <w:p w14:paraId="79559A8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市和区（县、市）人民政府机关事务管理机构应当每年3月份对公共机构上年度公共机构节能目标完成情况进行考核评价，并公布考核结果。</w:t>
      </w:r>
    </w:p>
    <w:p w14:paraId="25ADD50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公共机构节能考核评价具体办法由市人民政府另行制定。</w:t>
      </w:r>
    </w:p>
    <w:p w14:paraId="44B4471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第十条</w:t>
      </w:r>
      <w:r>
        <w:rPr>
          <w:rFonts w:hint="eastAsia" w:ascii="仿宋" w:hAnsi="仿宋" w:eastAsia="仿宋" w:cs="仿宋"/>
          <w:i w:val="0"/>
          <w:iCs w:val="0"/>
          <w:caps w:val="0"/>
          <w:color w:val="333333"/>
          <w:spacing w:val="0"/>
          <w:sz w:val="31"/>
          <w:szCs w:val="31"/>
          <w:bdr w:val="none" w:color="auto" w:sz="0" w:space="0"/>
          <w:shd w:val="clear" w:fill="FFFFFF"/>
        </w:rPr>
        <w:t>　公共机构应当按照国家标准或规定配备和使用经依法检定合格的能源计量器具，区分用能种类、用能系统，实行能源消费分户、分类、分项计量。</w:t>
      </w:r>
    </w:p>
    <w:p w14:paraId="00282CC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第十一条</w:t>
      </w:r>
      <w:r>
        <w:rPr>
          <w:rFonts w:hint="eastAsia" w:ascii="仿宋" w:hAnsi="仿宋" w:eastAsia="仿宋" w:cs="仿宋"/>
          <w:i w:val="0"/>
          <w:iCs w:val="0"/>
          <w:caps w:val="0"/>
          <w:color w:val="333333"/>
          <w:spacing w:val="0"/>
          <w:sz w:val="31"/>
          <w:szCs w:val="31"/>
          <w:bdr w:val="none" w:color="auto" w:sz="0" w:space="0"/>
          <w:shd w:val="clear" w:fill="FFFFFF"/>
        </w:rPr>
        <w:t>　公共机构应当做好能源消费统计工作，如实记录能源消费计量原始数据，建立设备统计台账和能耗统计台账。</w:t>
      </w:r>
    </w:p>
    <w:p w14:paraId="7DF3FD4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能源消费计量原始数据包括建筑基本信息、设备与系统基本信息、建筑分类总能耗与分项系统总能耗、分类能耗；公务车辆基本信息和总能耗；分类能耗的支出费用账单等。</w:t>
      </w:r>
    </w:p>
    <w:p w14:paraId="79E45AA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公共机构应当在每季度次月10日前，向本级人民政府机关事务管理机构报送上季度能源消费状况统计表。</w:t>
      </w:r>
    </w:p>
    <w:p w14:paraId="7DDEA69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第十二条</w:t>
      </w:r>
      <w:r>
        <w:rPr>
          <w:rFonts w:hint="eastAsia" w:ascii="仿宋" w:hAnsi="仿宋" w:eastAsia="仿宋" w:cs="仿宋"/>
          <w:i w:val="0"/>
          <w:iCs w:val="0"/>
          <w:caps w:val="0"/>
          <w:color w:val="333333"/>
          <w:spacing w:val="0"/>
          <w:sz w:val="31"/>
          <w:szCs w:val="31"/>
          <w:bdr w:val="none" w:color="auto" w:sz="0" w:space="0"/>
          <w:shd w:val="clear" w:fill="FFFFFF"/>
        </w:rPr>
        <w:t>　市和区（县、市）人民政府机关事务管理机构应当会同本级有关部门按照管理权限，根据公共机构能源消耗综合水平和特点，制定和调整能源消耗定额。</w:t>
      </w:r>
    </w:p>
    <w:p w14:paraId="4EAFC3C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财政部门根据能源消耗定额制定能源消耗支出标准。</w:t>
      </w:r>
    </w:p>
    <w:p w14:paraId="1A66FDC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第十三条</w:t>
      </w:r>
      <w:r>
        <w:rPr>
          <w:rFonts w:hint="eastAsia" w:ascii="仿宋" w:hAnsi="仿宋" w:eastAsia="仿宋" w:cs="仿宋"/>
          <w:i w:val="0"/>
          <w:iCs w:val="0"/>
          <w:caps w:val="0"/>
          <w:color w:val="333333"/>
          <w:spacing w:val="0"/>
          <w:sz w:val="31"/>
          <w:szCs w:val="31"/>
          <w:bdr w:val="none" w:color="auto" w:sz="0" w:space="0"/>
          <w:shd w:val="clear" w:fill="FFFFFF"/>
        </w:rPr>
        <w:t>　公共机构应当在能源消耗定额范围内使用能源，定期进行能源消耗分析，加强能源消耗支出管理；超过能源消耗定额使用能源的，应当向本级人民政府机关事务管理机构作出说明。</w:t>
      </w:r>
    </w:p>
    <w:p w14:paraId="33CCB04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第十四条</w:t>
      </w:r>
      <w:r>
        <w:rPr>
          <w:rFonts w:hint="eastAsia" w:ascii="仿宋" w:hAnsi="仿宋" w:eastAsia="仿宋" w:cs="仿宋"/>
          <w:i w:val="0"/>
          <w:iCs w:val="0"/>
          <w:caps w:val="0"/>
          <w:color w:val="333333"/>
          <w:spacing w:val="0"/>
          <w:sz w:val="31"/>
          <w:szCs w:val="31"/>
          <w:bdr w:val="none" w:color="auto" w:sz="0" w:space="0"/>
          <w:shd w:val="clear" w:fill="FFFFFF"/>
        </w:rPr>
        <w:t>　市和区（县、市）人民政府机关事务管理机构负责建立本级公共机构能源消耗实时监测体系和信息化管理系统，定期统计、通报全市公共机构能源消耗状况，并纳入本级能源管理信息系统。</w:t>
      </w:r>
    </w:p>
    <w:p w14:paraId="1137843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第十五条</w:t>
      </w:r>
      <w:r>
        <w:rPr>
          <w:rFonts w:hint="eastAsia" w:ascii="仿宋" w:hAnsi="仿宋" w:eastAsia="仿宋" w:cs="仿宋"/>
          <w:i w:val="0"/>
          <w:iCs w:val="0"/>
          <w:caps w:val="0"/>
          <w:color w:val="333333"/>
          <w:spacing w:val="0"/>
          <w:sz w:val="31"/>
          <w:szCs w:val="31"/>
          <w:bdr w:val="none" w:color="auto" w:sz="0" w:space="0"/>
          <w:shd w:val="clear" w:fill="FFFFFF"/>
        </w:rPr>
        <w:t>　公共机构应当按照法律、法规的有关规定和省、市有关强制采购或者优先采购的规定，采购列入节能产品、设备政府采购名录和环境标志产品政府采购名录中的产品、设备。</w:t>
      </w:r>
    </w:p>
    <w:p w14:paraId="59EEC5D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第十六条</w:t>
      </w:r>
      <w:r>
        <w:rPr>
          <w:rFonts w:hint="eastAsia" w:ascii="仿宋" w:hAnsi="仿宋" w:eastAsia="仿宋" w:cs="仿宋"/>
          <w:i w:val="0"/>
          <w:iCs w:val="0"/>
          <w:caps w:val="0"/>
          <w:color w:val="333333"/>
          <w:spacing w:val="0"/>
          <w:sz w:val="31"/>
          <w:szCs w:val="31"/>
          <w:bdr w:val="none" w:color="auto" w:sz="0" w:space="0"/>
          <w:shd w:val="clear" w:fill="FFFFFF"/>
        </w:rPr>
        <w:t>　公共机构新建建筑和既有建筑维修改造应当严格执行国家有关建筑节能设计、施工、调试、竣工验收等方面的规定和标准。</w:t>
      </w:r>
    </w:p>
    <w:p w14:paraId="6A6F785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市和区（县、市）负责审批固定资产投资项目的部门应当对本级公共机构建设项目进行节能评估和审查，未通过节能评估和审查的项目，不得开工建设。</w:t>
      </w:r>
    </w:p>
    <w:p w14:paraId="2F01126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第十七条</w:t>
      </w:r>
      <w:r>
        <w:rPr>
          <w:rFonts w:hint="eastAsia" w:ascii="仿宋" w:hAnsi="仿宋" w:eastAsia="仿宋" w:cs="仿宋"/>
          <w:i w:val="0"/>
          <w:iCs w:val="0"/>
          <w:caps w:val="0"/>
          <w:color w:val="333333"/>
          <w:spacing w:val="0"/>
          <w:sz w:val="31"/>
          <w:szCs w:val="31"/>
          <w:bdr w:val="none" w:color="auto" w:sz="0" w:space="0"/>
          <w:shd w:val="clear" w:fill="FFFFFF"/>
        </w:rPr>
        <w:t>　市和区（县、市）人民政府机关事务管理机构会同有关部门，对本级公共机构既有建筑的建设年代、结构形式、用能系统、能源消耗指标、使用周期等进行调查统计和分析，制定本级公共机构既有建筑节能改造计划，并组织实施。</w:t>
      </w:r>
    </w:p>
    <w:p w14:paraId="511B034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市和区（县、市）财政部门应当将公共机构既有建筑节能改造资金纳入本级财政预算。</w:t>
      </w:r>
    </w:p>
    <w:p w14:paraId="13663C5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节能改造应当与改建、扩建公共机构既有建筑同步设计、同步施工、同步验收。</w:t>
      </w:r>
    </w:p>
    <w:p w14:paraId="3A0E9FA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具备可再生资源利用条件的公共机构既有建筑节能改造项目应当配置可再生能源利用设施。</w:t>
      </w:r>
    </w:p>
    <w:p w14:paraId="09FF210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第十八条</w:t>
      </w:r>
      <w:r>
        <w:rPr>
          <w:rFonts w:hint="eastAsia" w:ascii="仿宋" w:hAnsi="仿宋" w:eastAsia="仿宋" w:cs="仿宋"/>
          <w:i w:val="0"/>
          <w:iCs w:val="0"/>
          <w:caps w:val="0"/>
          <w:color w:val="333333"/>
          <w:spacing w:val="0"/>
          <w:sz w:val="31"/>
          <w:szCs w:val="31"/>
          <w:bdr w:val="none" w:color="auto" w:sz="0" w:space="0"/>
          <w:shd w:val="clear" w:fill="FFFFFF"/>
        </w:rPr>
        <w:t>　公共机构应当根据公共机构能源消耗综合水平和特点进行能源审计，对本单位用能系统、设备的运行及使用能源情况进行技术和经济性评价，根据审计结果采取提高能源利用效率的措施。</w:t>
      </w:r>
    </w:p>
    <w:p w14:paraId="686B8CE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市和区（县、市）人民政府机关事务管理机构，应当根据公共机构的能源消耗统计报告和开展节能检查的情况，每年定期对能源消耗水平高或者超能源消耗定额使用能源的公共机构开展强制能源审计。</w:t>
      </w:r>
    </w:p>
    <w:p w14:paraId="5A4CC29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p>
    <w:p w14:paraId="00DE860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第三章　节能措施</w:t>
      </w:r>
    </w:p>
    <w:p w14:paraId="07F4270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仿宋" w:hAnsi="仿宋" w:eastAsia="仿宋" w:cs="仿宋"/>
          <w:i w:val="0"/>
          <w:iCs w:val="0"/>
          <w:caps w:val="0"/>
          <w:color w:val="333333"/>
          <w:spacing w:val="0"/>
          <w:sz w:val="31"/>
          <w:szCs w:val="31"/>
        </w:rPr>
      </w:pPr>
    </w:p>
    <w:p w14:paraId="63E4490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第十九条</w:t>
      </w:r>
      <w:r>
        <w:rPr>
          <w:rFonts w:hint="eastAsia" w:ascii="仿宋" w:hAnsi="仿宋" w:eastAsia="仿宋" w:cs="仿宋"/>
          <w:i w:val="0"/>
          <w:iCs w:val="0"/>
          <w:caps w:val="0"/>
          <w:color w:val="333333"/>
          <w:spacing w:val="0"/>
          <w:sz w:val="31"/>
          <w:szCs w:val="31"/>
          <w:bdr w:val="none" w:color="auto" w:sz="0" w:space="0"/>
          <w:shd w:val="clear" w:fill="FFFFFF"/>
        </w:rPr>
        <w:t>　公共机构应当建立节能联络员制度，确定人员担任节能联络员。节能联络员应当按规定做好节能工作信息的收集、整理、传递等工作。</w:t>
      </w:r>
    </w:p>
    <w:p w14:paraId="7A222BE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第二十条</w:t>
      </w:r>
      <w:r>
        <w:rPr>
          <w:rFonts w:hint="eastAsia" w:ascii="仿宋" w:hAnsi="仿宋" w:eastAsia="仿宋" w:cs="仿宋"/>
          <w:i w:val="0"/>
          <w:iCs w:val="0"/>
          <w:caps w:val="0"/>
          <w:color w:val="333333"/>
          <w:spacing w:val="0"/>
          <w:sz w:val="31"/>
          <w:szCs w:val="31"/>
          <w:bdr w:val="none" w:color="auto" w:sz="0" w:space="0"/>
          <w:shd w:val="clear" w:fill="FFFFFF"/>
        </w:rPr>
        <w:t>　公共机构可以采用合同能源管理方式，委托节能服务机构进行投资或融资、能源效率审计、节能项目设计、原材料和设备采购、施工、监测、培训和运行等。</w:t>
      </w:r>
    </w:p>
    <w:p w14:paraId="3368F4F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市和区（县、市）人民政府应当加强政策扶持和引导，积极推行合同能源管理。</w:t>
      </w:r>
    </w:p>
    <w:p w14:paraId="2F8A4F1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公共机构应当通过招标等方式确定节能服务机构。</w:t>
      </w:r>
    </w:p>
    <w:p w14:paraId="18102B9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公共机构合同能源管理办法由市人民政府另行制定。</w:t>
      </w:r>
    </w:p>
    <w:p w14:paraId="05224F7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第二十一条</w:t>
      </w:r>
      <w:r>
        <w:rPr>
          <w:rFonts w:hint="eastAsia" w:ascii="仿宋" w:hAnsi="仿宋" w:eastAsia="仿宋" w:cs="仿宋"/>
          <w:i w:val="0"/>
          <w:iCs w:val="0"/>
          <w:caps w:val="0"/>
          <w:color w:val="333333"/>
          <w:spacing w:val="0"/>
          <w:sz w:val="31"/>
          <w:szCs w:val="31"/>
          <w:bdr w:val="none" w:color="auto" w:sz="0" w:space="0"/>
          <w:shd w:val="clear" w:fill="FFFFFF"/>
        </w:rPr>
        <w:t>　公共机构应当通过招标等方式确定物业服务机构。在招标文件中应当规定需要完成节能的量化指标。</w:t>
      </w:r>
    </w:p>
    <w:p w14:paraId="148E0A2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公共机构与物业服务企业签订的物业服务合同应当约定节能管理的目标和要求。</w:t>
      </w:r>
    </w:p>
    <w:p w14:paraId="23F7BB7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第二十二条</w:t>
      </w:r>
      <w:r>
        <w:rPr>
          <w:rFonts w:hint="eastAsia" w:ascii="仿宋" w:hAnsi="仿宋" w:eastAsia="仿宋" w:cs="仿宋"/>
          <w:i w:val="0"/>
          <w:iCs w:val="0"/>
          <w:caps w:val="0"/>
          <w:color w:val="333333"/>
          <w:spacing w:val="0"/>
          <w:sz w:val="31"/>
          <w:szCs w:val="31"/>
          <w:bdr w:val="none" w:color="auto" w:sz="0" w:space="0"/>
          <w:shd w:val="clear" w:fill="FFFFFF"/>
        </w:rPr>
        <w:t>　公共机构实施节能改造，应当进行能源审计和投资效益分析，明确节能指标，并在节能改造后采用计量方式对节能指标的完成情况进行考核和做出综合评价。</w:t>
      </w:r>
    </w:p>
    <w:p w14:paraId="2BFAD0D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公共机构节能改造的范围包括既有建筑的围护结构、供热系统、采暖制冷系统、照明设备和热水供应设施等。</w:t>
      </w:r>
    </w:p>
    <w:p w14:paraId="79E31FA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第二十三条</w:t>
      </w:r>
      <w:r>
        <w:rPr>
          <w:rFonts w:hint="eastAsia" w:ascii="仿宋" w:hAnsi="仿宋" w:eastAsia="仿宋" w:cs="仿宋"/>
          <w:i w:val="0"/>
          <w:iCs w:val="0"/>
          <w:caps w:val="0"/>
          <w:color w:val="333333"/>
          <w:spacing w:val="0"/>
          <w:sz w:val="31"/>
          <w:szCs w:val="31"/>
          <w:bdr w:val="none" w:color="auto" w:sz="0" w:space="0"/>
          <w:shd w:val="clear" w:fill="FFFFFF"/>
        </w:rPr>
        <w:t>　公共机构应当采取下列措施，加强节能管理：</w:t>
      </w:r>
    </w:p>
    <w:p w14:paraId="7C19C34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（一）减少空调、计算机、复印机等用电设备的待机能耗，建立用电设备巡检制度；</w:t>
      </w:r>
    </w:p>
    <w:p w14:paraId="0F12065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（二）执行国家、省、市有关空调室内温度控制的规定，充分利用自然通风，改进空调运行管理；</w:t>
      </w:r>
    </w:p>
    <w:p w14:paraId="661E7B3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（三）采用先进技术和设备对燃煤、燃油、燃气锅炉进行节能检测和改造；</w:t>
      </w:r>
    </w:p>
    <w:p w14:paraId="133B48D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（四）电梯系统应当实行智能化控制，合理设置电梯开启的数量、楼层和时间；</w:t>
      </w:r>
    </w:p>
    <w:p w14:paraId="27D9F8A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（五）公共建筑应当充分利用自然采光，使用高效节能照明灯具，优化照明系统的设计，采用限时开启、间隔开灯等方式改进电路控制，推广应用智能调控装置；</w:t>
      </w:r>
    </w:p>
    <w:p w14:paraId="38E52C4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（六）严格控制景观照明能源消耗，按照规定启闭景观照明；</w:t>
      </w:r>
    </w:p>
    <w:p w14:paraId="6F61249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（七）机关事务管理机构规定的其他措施。</w:t>
      </w:r>
    </w:p>
    <w:p w14:paraId="7F5B2E9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第二十四条</w:t>
      </w:r>
      <w:r>
        <w:rPr>
          <w:rFonts w:hint="eastAsia" w:ascii="仿宋" w:hAnsi="仿宋" w:eastAsia="仿宋" w:cs="仿宋"/>
          <w:i w:val="0"/>
          <w:iCs w:val="0"/>
          <w:caps w:val="0"/>
          <w:color w:val="333333"/>
          <w:spacing w:val="0"/>
          <w:sz w:val="31"/>
          <w:szCs w:val="31"/>
          <w:bdr w:val="none" w:color="auto" w:sz="0" w:space="0"/>
          <w:shd w:val="clear" w:fill="FFFFFF"/>
        </w:rPr>
        <w:t>　公共机构应当推进电子政务，加强内部信息化、网络化建设，推行无纸化办公，合理控制会议数量与规模，控制报刊杂志订阅数量，健全完善电视电话会议、网络视频会议等系统。</w:t>
      </w:r>
    </w:p>
    <w:p w14:paraId="0DBB9DE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第二十五条</w:t>
      </w:r>
      <w:r>
        <w:rPr>
          <w:rFonts w:hint="eastAsia" w:ascii="仿宋" w:hAnsi="仿宋" w:eastAsia="仿宋" w:cs="仿宋"/>
          <w:i w:val="0"/>
          <w:iCs w:val="0"/>
          <w:caps w:val="0"/>
          <w:color w:val="333333"/>
          <w:spacing w:val="0"/>
          <w:sz w:val="31"/>
          <w:szCs w:val="31"/>
          <w:bdr w:val="none" w:color="auto" w:sz="0" w:space="0"/>
          <w:shd w:val="clear" w:fill="FFFFFF"/>
        </w:rPr>
        <w:t>　公共机构应当采取以下措施，加强公务车辆节能管理：</w:t>
      </w:r>
    </w:p>
    <w:p w14:paraId="4BEED82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（一）对公务车辆实行编制管理，控制公务车辆保有数量；</w:t>
      </w:r>
    </w:p>
    <w:p w14:paraId="36AF172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（二）按照规定的标准配备公务车辆，优先选用低能耗、低污染、使用清洁能源的车辆；</w:t>
      </w:r>
    </w:p>
    <w:p w14:paraId="0D73644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（三）制定公务车辆节能驾驶规范；</w:t>
      </w:r>
    </w:p>
    <w:p w14:paraId="7107DAC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（四）执行公务车辆百公里耗油分类控制标准，定期公布单车行驶里程和耗油量状况，推行单车能耗核算和节能奖励制度；</w:t>
      </w:r>
    </w:p>
    <w:p w14:paraId="65A821D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（五）积极推进公务车辆服务社会化，鼓励工作人员利用公共交通工具、非机动交通工具出行。</w:t>
      </w:r>
    </w:p>
    <w:p w14:paraId="56C8A6B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p>
    <w:p w14:paraId="42A24DD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第四章　节能监督</w:t>
      </w:r>
    </w:p>
    <w:p w14:paraId="6F88CF0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p>
    <w:p w14:paraId="035AE38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第二十六条</w:t>
      </w:r>
      <w:r>
        <w:rPr>
          <w:rFonts w:hint="eastAsia" w:ascii="仿宋" w:hAnsi="仿宋" w:eastAsia="仿宋" w:cs="仿宋"/>
          <w:i w:val="0"/>
          <w:iCs w:val="0"/>
          <w:caps w:val="0"/>
          <w:color w:val="333333"/>
          <w:spacing w:val="0"/>
          <w:sz w:val="31"/>
          <w:szCs w:val="31"/>
          <w:bdr w:val="none" w:color="auto" w:sz="0" w:space="0"/>
          <w:shd w:val="clear" w:fill="FFFFFF"/>
        </w:rPr>
        <w:t>　市和区（县、市）人民政府机关事务管理机构设立节能举报电话，接受社会公众对公共机构浪费能源行为的举报。</w:t>
      </w:r>
    </w:p>
    <w:p w14:paraId="6890264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第二十七条</w:t>
      </w:r>
      <w:r>
        <w:rPr>
          <w:rFonts w:hint="eastAsia" w:ascii="仿宋" w:hAnsi="仿宋" w:eastAsia="仿宋" w:cs="仿宋"/>
          <w:i w:val="0"/>
          <w:iCs w:val="0"/>
          <w:caps w:val="0"/>
          <w:color w:val="333333"/>
          <w:spacing w:val="0"/>
          <w:sz w:val="31"/>
          <w:szCs w:val="31"/>
          <w:bdr w:val="none" w:color="auto" w:sz="0" w:space="0"/>
          <w:shd w:val="clear" w:fill="FFFFFF"/>
        </w:rPr>
        <w:t>　市和区（县、市）人民政府机关事务管理机构应当会同本级有关部门对公共机构节能工作进行监督检查。监督检查的主要内容包括：</w:t>
      </w:r>
    </w:p>
    <w:p w14:paraId="3FBDE16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（一）年度节能目标、指标和实施方案的制定落实情况；</w:t>
      </w:r>
    </w:p>
    <w:p w14:paraId="5F28D32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（二）能源消费计量、监测和统计的情况；</w:t>
      </w:r>
    </w:p>
    <w:p w14:paraId="5C26082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（三）能源消耗定额执行的情况；</w:t>
      </w:r>
    </w:p>
    <w:p w14:paraId="56EFE24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（四）用能系统、设备节能运行的情况；</w:t>
      </w:r>
    </w:p>
    <w:p w14:paraId="260FEFB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（五）公务车辆配备、使用的情况；</w:t>
      </w:r>
    </w:p>
    <w:p w14:paraId="0359E1D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（六）既有建筑节能改造情况；</w:t>
      </w:r>
    </w:p>
    <w:p w14:paraId="0155843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（七）开展能源审计情况；</w:t>
      </w:r>
    </w:p>
    <w:p w14:paraId="5C1873C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（八）法律、法规和本办法规定的其他管理措施。</w:t>
      </w:r>
    </w:p>
    <w:p w14:paraId="3BA775D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第二十八条</w:t>
      </w:r>
      <w:r>
        <w:rPr>
          <w:rFonts w:hint="eastAsia" w:ascii="仿宋" w:hAnsi="仿宋" w:eastAsia="仿宋" w:cs="仿宋"/>
          <w:i w:val="0"/>
          <w:iCs w:val="0"/>
          <w:caps w:val="0"/>
          <w:color w:val="333333"/>
          <w:spacing w:val="0"/>
          <w:sz w:val="31"/>
          <w:szCs w:val="31"/>
          <w:bdr w:val="none" w:color="auto" w:sz="0" w:space="0"/>
          <w:shd w:val="clear" w:fill="FFFFFF"/>
        </w:rPr>
        <w:t>　公共机构应当接受和配合节能监督检查，如实说明有关情况，提供资料和数据，不得拒绝、阻碍。</w:t>
      </w:r>
    </w:p>
    <w:p w14:paraId="75EE338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第二十九条</w:t>
      </w:r>
      <w:r>
        <w:rPr>
          <w:rFonts w:hint="eastAsia" w:ascii="仿宋" w:hAnsi="仿宋" w:eastAsia="仿宋" w:cs="仿宋"/>
          <w:i w:val="0"/>
          <w:iCs w:val="0"/>
          <w:caps w:val="0"/>
          <w:color w:val="333333"/>
          <w:spacing w:val="0"/>
          <w:sz w:val="31"/>
          <w:szCs w:val="31"/>
          <w:bdr w:val="none" w:color="auto" w:sz="0" w:space="0"/>
          <w:shd w:val="clear" w:fill="FFFFFF"/>
        </w:rPr>
        <w:t>　公共机构未按规定配备和使用公务车辆的，由机关事务管理机构会同有关部门责令限期改正；逾期不改正的，予以通报，并由有关机关对公共机构负责人依法给予处分。</w:t>
      </w:r>
    </w:p>
    <w:p w14:paraId="0E5200B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第三十条</w:t>
      </w:r>
      <w:r>
        <w:rPr>
          <w:rFonts w:hint="eastAsia" w:ascii="仿宋" w:hAnsi="仿宋" w:eastAsia="仿宋" w:cs="仿宋"/>
          <w:i w:val="0"/>
          <w:iCs w:val="0"/>
          <w:caps w:val="0"/>
          <w:color w:val="333333"/>
          <w:spacing w:val="0"/>
          <w:sz w:val="31"/>
          <w:szCs w:val="31"/>
          <w:bdr w:val="none" w:color="auto" w:sz="0" w:space="0"/>
          <w:shd w:val="clear" w:fill="FFFFFF"/>
        </w:rPr>
        <w:t>　公共机构未按照国家有关强制采购或者优先采购的规定采购列入节能产品、设备政府采购名录和环境标志产品政府采购名录中的产品、设备，由政府采购监督管理部门根据有关法律、法规的规定进行处罚。</w:t>
      </w:r>
    </w:p>
    <w:p w14:paraId="5A24CB3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第三十一条</w:t>
      </w:r>
      <w:r>
        <w:rPr>
          <w:rFonts w:hint="eastAsia" w:ascii="仿宋" w:hAnsi="仿宋" w:eastAsia="仿宋" w:cs="仿宋"/>
          <w:i w:val="0"/>
          <w:iCs w:val="0"/>
          <w:caps w:val="0"/>
          <w:color w:val="333333"/>
          <w:spacing w:val="0"/>
          <w:sz w:val="31"/>
          <w:szCs w:val="31"/>
          <w:bdr w:val="none" w:color="auto" w:sz="0" w:space="0"/>
          <w:shd w:val="clear" w:fill="FFFFFF"/>
        </w:rPr>
        <w:t>　负责审批固定资产投资项目的部门对未通过节能评估和审查的公共机构建设项目予以批准的，由有关机关对直接负责的主管人员和其他直接责任人员依法给予处分。</w:t>
      </w:r>
    </w:p>
    <w:p w14:paraId="4E8D829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公共机构开工建设的建设项目，未通过节能评估和审查的，由有关机关依法责令限期整改；由有关机关对直接负责的主管人员和其他直接责任人员依法给予处分。</w:t>
      </w:r>
    </w:p>
    <w:p w14:paraId="40325CB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p>
    <w:p w14:paraId="68E34B3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第五章　附　则</w:t>
      </w:r>
    </w:p>
    <w:p w14:paraId="17EC0C6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仿宋" w:hAnsi="仿宋" w:eastAsia="仿宋" w:cs="仿宋"/>
          <w:i w:val="0"/>
          <w:iCs w:val="0"/>
          <w:caps w:val="0"/>
          <w:color w:val="333333"/>
          <w:spacing w:val="0"/>
          <w:sz w:val="31"/>
          <w:szCs w:val="31"/>
        </w:rPr>
      </w:pPr>
    </w:p>
    <w:p w14:paraId="1B24FAA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第三十二条</w:t>
      </w:r>
      <w:r>
        <w:rPr>
          <w:rFonts w:hint="eastAsia" w:ascii="仿宋" w:hAnsi="仿宋" w:eastAsia="仿宋" w:cs="仿宋"/>
          <w:i w:val="0"/>
          <w:iCs w:val="0"/>
          <w:caps w:val="0"/>
          <w:color w:val="333333"/>
          <w:spacing w:val="0"/>
          <w:sz w:val="31"/>
          <w:szCs w:val="31"/>
          <w:bdr w:val="none" w:color="auto" w:sz="0" w:space="0"/>
          <w:shd w:val="clear" w:fill="FFFFFF"/>
        </w:rPr>
        <w:t>　本办法自2011年3月1日起施行。</w:t>
      </w:r>
    </w:p>
    <w:p w14:paraId="295356A0">
      <w:pPr>
        <w:pStyle w:val="5"/>
        <w:shd w:val="clear" w:color="auto" w:fill="FFFFFF"/>
        <w:spacing w:before="0" w:beforeAutospacing="0" w:after="0" w:afterAutospacing="0"/>
        <w:ind w:firstLine="480"/>
        <w:jc w:val="center"/>
        <w:rPr>
          <w:rFonts w:ascii="仿宋" w:hAnsi="仿宋" w:eastAsia="仿宋"/>
          <w:color w:val="333333"/>
          <w:sz w:val="32"/>
          <w:szCs w:val="32"/>
        </w:rPr>
      </w:pPr>
      <w:bookmarkStart w:id="1" w:name="_GoBack"/>
      <w:bookmarkEnd w:id="1"/>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Arial Unicode MS"/>
    <w:panose1 w:val="00000000000000000000"/>
    <w:charset w:val="86"/>
    <w:family w:val="script"/>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73305">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A9CB2">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4EA9CB2">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7F5D3329">
    <w:pPr>
      <w:pStyle w:val="4"/>
      <w:wordWrap w:val="0"/>
      <w:ind w:left="4788" w:leftChars="2280" w:firstLine="6400" w:firstLineChars="2000"/>
      <w:jc w:val="right"/>
      <w:rPr>
        <w:rFonts w:ascii="宋体" w:hAnsi="宋体" w:eastAsia="宋体" w:cs="宋体"/>
        <w:b/>
        <w:bCs/>
        <w:color w:val="005192"/>
        <w:sz w:val="28"/>
        <w:szCs w:val="44"/>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rPr>
      <w:t>X</w:t>
    </w:r>
    <w:r>
      <w:rPr>
        <w:rFonts w:hint="eastAsia" w:ascii="宋体" w:hAnsi="宋体" w:eastAsia="宋体" w:cs="宋体"/>
        <w:b/>
        <w:bCs/>
        <w:color w:val="005192"/>
        <w:sz w:val="28"/>
        <w:szCs w:val="44"/>
      </w:rPr>
      <w:t xml:space="preserve">宁波市人民政府发布     </w:t>
    </w:r>
  </w:p>
  <w:p w14:paraId="35809EC3">
    <w:pPr>
      <w:pStyle w:val="4"/>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5ED64">
    <w:pPr>
      <w:pStyle w:val="4"/>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3BD0C728">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宁波市人民政府规章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0091FFA"/>
    <w:rsid w:val="001A2C75"/>
    <w:rsid w:val="003E62A0"/>
    <w:rsid w:val="004E4EA9"/>
    <w:rsid w:val="00574D77"/>
    <w:rsid w:val="00647F89"/>
    <w:rsid w:val="00651D0C"/>
    <w:rsid w:val="006B06D9"/>
    <w:rsid w:val="007F75B8"/>
    <w:rsid w:val="00970E9F"/>
    <w:rsid w:val="009A09B8"/>
    <w:rsid w:val="00A02627"/>
    <w:rsid w:val="00A750C9"/>
    <w:rsid w:val="00B6264D"/>
    <w:rsid w:val="00CF2402"/>
    <w:rsid w:val="00D44E0F"/>
    <w:rsid w:val="00DE4ADD"/>
    <w:rsid w:val="00E45BF0"/>
    <w:rsid w:val="00ED3908"/>
    <w:rsid w:val="00EF35E2"/>
    <w:rsid w:val="00F53836"/>
    <w:rsid w:val="00FB6B00"/>
    <w:rsid w:val="00FE1A91"/>
    <w:rsid w:val="019E71BD"/>
    <w:rsid w:val="06A67E67"/>
    <w:rsid w:val="080F63D8"/>
    <w:rsid w:val="09341458"/>
    <w:rsid w:val="152D2DCA"/>
    <w:rsid w:val="22440422"/>
    <w:rsid w:val="31A15F24"/>
    <w:rsid w:val="39A232A0"/>
    <w:rsid w:val="3B5A6BBB"/>
    <w:rsid w:val="3E377C66"/>
    <w:rsid w:val="3EDA13A6"/>
    <w:rsid w:val="42F058B7"/>
    <w:rsid w:val="436109F6"/>
    <w:rsid w:val="441A38D4"/>
    <w:rsid w:val="4BC77339"/>
    <w:rsid w:val="4C9236C5"/>
    <w:rsid w:val="52446A29"/>
    <w:rsid w:val="52F46F0B"/>
    <w:rsid w:val="55E064E0"/>
    <w:rsid w:val="608816D1"/>
    <w:rsid w:val="6B467572"/>
    <w:rsid w:val="6D0E3F22"/>
    <w:rsid w:val="6D3141BF"/>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paragraph" w:customStyle="1" w:styleId="8">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9">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character" w:customStyle="1" w:styleId="10">
    <w:name w:val="text-tag"/>
    <w:basedOn w:val="7"/>
    <w:uiPriority w:val="0"/>
  </w:style>
  <w:style w:type="paragraph" w:customStyle="1" w:styleId="11">
    <w:name w:val="text-tag1"/>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3944</Words>
  <Characters>3965</Characters>
  <Lines>29</Lines>
  <Paragraphs>8</Paragraphs>
  <TotalTime>36</TotalTime>
  <ScaleCrop>false</ScaleCrop>
  <LinksUpToDate>false</LinksUpToDate>
  <CharactersWithSpaces>4047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自强不西</cp:lastModifiedBy>
  <cp:lastPrinted>2021-09-22T01:19:00Z</cp:lastPrinted>
  <dcterms:modified xsi:type="dcterms:W3CDTF">2025-03-12T09:27:15Z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30879BFE283E47C9A2B528C6C152D221</vt:lpwstr>
  </property>
  <property fmtid="{D5CDD505-2E9C-101B-9397-08002B2CF9AE}" pid="4" name="KSOTemplateDocerSaveRecord">
    <vt:lpwstr>eyJoZGlkIjoiZjAzOWE2YjYyZjQyYjBkMmZjMGQ4YmI3NTkxMGMzMTEiLCJ1c2VySWQiOiI3NzMyNjYyNDkifQ==</vt:lpwstr>
  </property>
</Properties>
</file>